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37021795"/>
        <w:docPartObj>
          <w:docPartGallery w:val="Cover Pages"/>
          <w:docPartUnique/>
        </w:docPartObj>
      </w:sdtPr>
      <w:sdtEndPr/>
      <w:sdtContent>
        <w:p w:rsidR="00441EFE" w:rsidRDefault="00367F0A" w:rsidP="00BE0722">
          <w:r>
            <w:rPr>
              <w:noProof/>
              <w:lang w:eastAsia="es-CO"/>
            </w:rPr>
            <mc:AlternateContent>
              <mc:Choice Requires="wps">
                <w:drawing>
                  <wp:anchor distT="0" distB="0" distL="114300" distR="114300" simplePos="0" relativeHeight="251662336" behindDoc="0" locked="0" layoutInCell="1" allowOverlap="1" wp14:anchorId="61E2CDD2" wp14:editId="54FECD4D">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3660775" cy="3651250"/>
                    <wp:effectExtent l="0" t="0" r="10160" b="7620"/>
                    <wp:wrapSquare wrapText="bothSides"/>
                    <wp:docPr id="111" name="Cuadro de texto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Fecha de publicación"/>
                                  <w:tag w:val=""/>
                                  <w:id w:val="400952559"/>
                                  <w:dataBinding w:prefixMappings="xmlns:ns0='http://schemas.microsoft.com/office/2006/coverPageProps' " w:xpath="/ns0:CoverPageProperties[1]/ns0:PublishDate[1]" w:storeItemID="{55AF091B-3C7A-41E3-B477-F2FDAA23CFDA}"/>
                                  <w:date w:fullDate="2019-02-07T00:00:00Z">
                                    <w:dateFormat w:val="d 'de' MMMM 'de' yyyy"/>
                                    <w:lid w:val="es-ES"/>
                                    <w:storeMappedDataAs w:val="dateTime"/>
                                    <w:calendar w:val="gregorian"/>
                                  </w:date>
                                </w:sdtPr>
                                <w:sdtEndPr/>
                                <w:sdtContent>
                                  <w:p w:rsidR="00367F0A" w:rsidRDefault="00430D0A">
                                    <w:pPr>
                                      <w:pStyle w:val="Sinespaciado"/>
                                      <w:jc w:val="right"/>
                                      <w:rPr>
                                        <w:caps/>
                                        <w:color w:val="323E4F" w:themeColor="text2" w:themeShade="BF"/>
                                        <w:sz w:val="40"/>
                                        <w:szCs w:val="40"/>
                                      </w:rPr>
                                    </w:pPr>
                                    <w:r>
                                      <w:rPr>
                                        <w:caps/>
                                        <w:color w:val="323E4F" w:themeColor="text2" w:themeShade="BF"/>
                                        <w:sz w:val="40"/>
                                        <w:szCs w:val="40"/>
                                        <w:lang w:val="es-ES"/>
                                      </w:rPr>
                                      <w:t>7 de febrero de 2019</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61E2CDD2" id="_x0000_t202" coordsize="21600,21600" o:spt="202" path="m,l,21600r21600,l21600,xe">
                    <v:stroke joinstyle="miter"/>
                    <v:path gradientshapeok="t" o:connecttype="rect"/>
                  </v:shapetype>
                  <v:shape id="Cuadro de texto 111" o:spid="_x0000_s1026"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6pmegIAAF4FAAAOAAAAZHJzL2Uyb0RvYy54bWysVN9P2zAQfp+0/8Hy+0gLokwVKeqKmCYh&#10;QIOJZ9exaTTH59luk+6v32cnKYzthWkvzuV++e6773x+0TWG7ZQPNdmST48mnCkrqartU8m/PVx9&#10;+MhZiMJWwpBVJd+rwC8W79+dt26ujmlDplKeIYkN89aVfBOjmxdFkBvViHBETlkYNflGRPz6p6Ly&#10;okX2xhTHk8msaMlXzpNUIUB72Rv5IufXWsl4q3VQkZmSo7aYT5/PdTqLxbmYP3nhNrUcyhD/UEUj&#10;aotLD6kuRRRs6+s/UjW19BRIxyNJTUFa11LlHtDNdPKqm/uNcCr3AnCCO8AU/l9aebO786yuMLvp&#10;lDMrGgxptRWVJ1YpFlUXiSUTgGpdmMP/3iEidp+oQ9CoD1Cm/jvtm/RFZwx2QL4/wIxcTEJ5MptN&#10;zs5OOZOwncxOp8eneRDFc7jzIX5W1LAklNxjjhlesbsOEaXAdXRJt1m6qo3JszSWtSWfnSDlbxZE&#10;GJs0KrNiSJNa6kvPUtwblXyM/ao0UMkdJEXmo1oZz3YCTBJSKhtz8zkvvJOXRhFvCRz8n6t6S3Df&#10;x3gz2XgIbmpLPnf/quzq+1iy7v0B5Iu+kxi7dTeMek3VHpP21C9NcPKqxjSuRYh3wmNLMFxsfrzF&#10;oQ0BdRokzjbkf/5Nn/xBXlg5a7F1JQ8/tsIrzswXC1qnFR0FPwrrUbDbZkWAH0RFNVlEgI9mFLWn&#10;5hEPwjLdApOwEneVfD2Kq9jvPh4UqZbL7IRFdCJe23snU+o0jcSth+5ReDcQMO3BDY37KOaveNj7&#10;ZqK45TaCjZmkCdAexQFoLHHm7vDgpFfi5X/2en4WF78AAAD//wMAUEsDBBQABgAIAAAAIQDbjZx2&#10;3gAAAAUBAAAPAAAAZHJzL2Rvd25yZXYueG1sTI9BT8MwDIXvSPyHyEhc0JZukMFK0wmBJo1xYkMg&#10;bmlj2orGqZpsK/9+Hhe4WM961nufs8XgWrHHPjSeNEzGCQik0tuGKg1v2+XoDkSIhqxpPaGGHwyw&#10;yM/PMpNaf6BX3G9iJTiEQmo01DF2qZShrNGZMPYdEntfvncm8tpX0vbmwOGuldMkmUlnGuKG2nT4&#10;WGP5vdk5DTfrd7x6Kq6Xn2qtPlaT6Xz18jzX+vJieLgHEXGIf8dwwmd0yJmp8DuyQbQa+JH4O9lT&#10;tzMFojgJlYDMM/mfPj8CAAD//wMAUEsBAi0AFAAGAAgAAAAhALaDOJL+AAAA4QEAABMAAAAAAAAA&#10;AAAAAAAAAAAAAFtDb250ZW50X1R5cGVzXS54bWxQSwECLQAUAAYACAAAACEAOP0h/9YAAACUAQAA&#10;CwAAAAAAAAAAAAAAAAAvAQAAX3JlbHMvLnJlbHNQSwECLQAUAAYACAAAACEA+BOqZnoCAABeBQAA&#10;DgAAAAAAAAAAAAAAAAAuAgAAZHJzL2Uyb0RvYy54bWxQSwECLQAUAAYACAAAACEA242cdt4AAAAF&#10;AQAADwAAAAAAAAAAAAAAAADUBAAAZHJzL2Rvd25yZXYueG1sUEsFBgAAAAAEAAQA8wAAAN8FAAAA&#10;AA==&#10;" filled="f" stroked="f" strokeweight=".5pt">
                    <v:textbox style="mso-fit-shape-to-text:t" inset="0,0,0,0">
                      <w:txbxContent>
                        <w:sdt>
                          <w:sdtPr>
                            <w:rPr>
                              <w:caps/>
                              <w:color w:val="323E4F" w:themeColor="text2" w:themeShade="BF"/>
                              <w:sz w:val="40"/>
                              <w:szCs w:val="40"/>
                            </w:rPr>
                            <w:alias w:val="Fecha de publicación"/>
                            <w:tag w:val=""/>
                            <w:id w:val="400952559"/>
                            <w:dataBinding w:prefixMappings="xmlns:ns0='http://schemas.microsoft.com/office/2006/coverPageProps' " w:xpath="/ns0:CoverPageProperties[1]/ns0:PublishDate[1]" w:storeItemID="{55AF091B-3C7A-41E3-B477-F2FDAA23CFDA}"/>
                            <w:date w:fullDate="2019-02-07T00:00:00Z">
                              <w:dateFormat w:val="d 'de' MMMM 'de' yyyy"/>
                              <w:lid w:val="es-ES"/>
                              <w:storeMappedDataAs w:val="dateTime"/>
                              <w:calendar w:val="gregorian"/>
                            </w:date>
                          </w:sdtPr>
                          <w:sdtEndPr/>
                          <w:sdtContent>
                            <w:p w:rsidR="00367F0A" w:rsidRDefault="00430D0A">
                              <w:pPr>
                                <w:pStyle w:val="Sinespaciado"/>
                                <w:jc w:val="right"/>
                                <w:rPr>
                                  <w:caps/>
                                  <w:color w:val="323E4F" w:themeColor="text2" w:themeShade="BF"/>
                                  <w:sz w:val="40"/>
                                  <w:szCs w:val="40"/>
                                </w:rPr>
                              </w:pPr>
                              <w:r>
                                <w:rPr>
                                  <w:caps/>
                                  <w:color w:val="323E4F" w:themeColor="text2" w:themeShade="BF"/>
                                  <w:sz w:val="40"/>
                                  <w:szCs w:val="40"/>
                                  <w:lang w:val="es-ES"/>
                                </w:rPr>
                                <w:t>7 de febrero de 2019</w:t>
                              </w:r>
                            </w:p>
                          </w:sdtContent>
                        </w:sdt>
                      </w:txbxContent>
                    </v:textbox>
                    <w10:wrap type="square" anchorx="page" anchory="page"/>
                  </v:shape>
                </w:pict>
              </mc:Fallback>
            </mc:AlternateContent>
          </w:r>
          <w:r>
            <w:rPr>
              <w:noProof/>
              <w:lang w:eastAsia="es-CO"/>
            </w:rPr>
            <mc:AlternateContent>
              <mc:Choice Requires="wps">
                <w:drawing>
                  <wp:anchor distT="0" distB="0" distL="114300" distR="114300" simplePos="0" relativeHeight="251661312" behindDoc="0" locked="0" layoutInCell="1" allowOverlap="1" wp14:anchorId="4E16DEE9" wp14:editId="5E72659D">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83700</wp14:pctPosVOffset>
                        </wp:positionV>
                      </mc:Choice>
                      <mc:Fallback>
                        <wp:positionV relativeFrom="page">
                          <wp:posOffset>8418830</wp:posOffset>
                        </wp:positionV>
                      </mc:Fallback>
                    </mc:AlternateContent>
                    <wp:extent cx="5753100" cy="652780"/>
                    <wp:effectExtent l="0" t="0" r="10160" b="14605"/>
                    <wp:wrapSquare wrapText="bothSides"/>
                    <wp:docPr id="112" name="Cuadro de texto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rsidR="00367F0A" w:rsidRDefault="00367F0A">
                                    <w:pPr>
                                      <w:pStyle w:val="Sinespaciado"/>
                                      <w:jc w:val="right"/>
                                      <w:rPr>
                                        <w:caps/>
                                        <w:color w:val="262626" w:themeColor="text1" w:themeTint="D9"/>
                                        <w:sz w:val="28"/>
                                        <w:szCs w:val="28"/>
                                      </w:rPr>
                                    </w:pPr>
                                    <w:r>
                                      <w:rPr>
                                        <w:caps/>
                                        <w:color w:val="262626" w:themeColor="text1" w:themeTint="D9"/>
                                        <w:sz w:val="28"/>
                                        <w:szCs w:val="28"/>
                                      </w:rPr>
                                      <w:t>Jhon MANUEL Angulo MONCADA</w:t>
                                    </w:r>
                                  </w:p>
                                </w:sdtContent>
                              </w:sdt>
                              <w:p w:rsidR="00367F0A" w:rsidRDefault="00505D73">
                                <w:pPr>
                                  <w:pStyle w:val="Sinespaciado"/>
                                  <w:jc w:val="right"/>
                                  <w:rPr>
                                    <w:caps/>
                                    <w:color w:val="262626" w:themeColor="text1" w:themeTint="D9"/>
                                    <w:sz w:val="20"/>
                                    <w:szCs w:val="20"/>
                                  </w:rPr>
                                </w:pPr>
                                <w:sdt>
                                  <w:sdtPr>
                                    <w:rPr>
                                      <w:caps/>
                                      <w:color w:val="262626" w:themeColor="text1" w:themeTint="D9"/>
                                      <w:sz w:val="20"/>
                                      <w:szCs w:val="20"/>
                                    </w:rPr>
                                    <w:alias w:val="Compañía"/>
                                    <w:tag w:val=""/>
                                    <w:id w:val="-661235724"/>
                                    <w:dataBinding w:prefixMappings="xmlns:ns0='http://schemas.openxmlformats.org/officeDocument/2006/extended-properties' " w:xpath="/ns0:Properties[1]/ns0:Company[1]" w:storeItemID="{6668398D-A668-4E3E-A5EB-62B293D839F1}"/>
                                    <w:text/>
                                  </w:sdtPr>
                                  <w:sdtEndPr/>
                                  <w:sdtContent>
                                    <w:r w:rsidR="00367F0A">
                                      <w:rPr>
                                        <w:caps/>
                                        <w:color w:val="262626" w:themeColor="text1" w:themeTint="D9"/>
                                        <w:sz w:val="20"/>
                                        <w:szCs w:val="20"/>
                                      </w:rPr>
                                      <w:t>MCA SYSTEM S.A.S.</w:t>
                                    </w:r>
                                  </w:sdtContent>
                                </w:sdt>
                              </w:p>
                              <w:p w:rsidR="00367F0A" w:rsidRDefault="00505D73">
                                <w:pPr>
                                  <w:pStyle w:val="Sinespaciado"/>
                                  <w:jc w:val="right"/>
                                  <w:rPr>
                                    <w:caps/>
                                    <w:color w:val="262626" w:themeColor="text1" w:themeTint="D9"/>
                                    <w:sz w:val="20"/>
                                    <w:szCs w:val="20"/>
                                  </w:rPr>
                                </w:pPr>
                                <w:sdt>
                                  <w:sdtPr>
                                    <w:rPr>
                                      <w:color w:val="262626" w:themeColor="text1" w:themeTint="D9"/>
                                      <w:sz w:val="20"/>
                                      <w:szCs w:val="20"/>
                                    </w:rPr>
                                    <w:alias w:val="Dirección"/>
                                    <w:tag w:val=""/>
                                    <w:id w:val="171227497"/>
                                    <w:dataBinding w:prefixMappings="xmlns:ns0='http://schemas.microsoft.com/office/2006/coverPageProps' " w:xpath="/ns0:CoverPageProperties[1]/ns0:CompanyAddress[1]" w:storeItemID="{55AF091B-3C7A-41E3-B477-F2FDAA23CFDA}"/>
                                    <w:text/>
                                  </w:sdtPr>
                                  <w:sdtEndPr/>
                                  <w:sdtContent>
                                    <w:r w:rsidR="00367F0A">
                                      <w:rPr>
                                        <w:color w:val="262626" w:themeColor="text1" w:themeTint="D9"/>
                                        <w:sz w:val="20"/>
                                        <w:szCs w:val="20"/>
                                      </w:rPr>
                                      <w:t>Barranquilla Colombia</w:t>
                                    </w:r>
                                  </w:sdtContent>
                                </w:sdt>
                                <w:r w:rsidR="00367F0A">
                                  <w:rPr>
                                    <w:color w:val="262626" w:themeColor="text1" w:themeTint="D9"/>
                                    <w:sz w:val="20"/>
                                    <w:szCs w:val="20"/>
                                    <w:lang w:val="es-ES"/>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4E16DEE9" id="Cuadro de texto 112" o:spid="_x0000_s1027"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7TJfQIAAGQFAAAOAAAAZHJzL2Uyb0RvYy54bWysVE1PGzEQvVfqf7B8L5sEBVDEBqVBVJUQ&#10;oIaKs+O1yapej2s72U1/fZ+92YBoL1S9eGc9b8Yzbz4ur7rGsJ3yoSZb8vHJiDNlJVW1fS7598eb&#10;TxechShsJQxZVfK9Cvxq/vHDZetmakIbMpXyDE5smLWu5JsY3awogtyoRoQTcspCqck3IuLXPxeV&#10;Fy28N6aYjEZnRUu+cp6kCgG3172Sz7N/rZWM91oHFZkpOWKL+fT5XKezmF+K2bMXblPLQxjiH6Jo&#10;RG3x6NHVtYiCbX39h6umlp4C6XgiqSlI61qqnAOyGY/eZLPaCKdyLiAnuCNN4f+5lXe7B8/qCrUb&#10;TzizokGRlltReWKVYlF1kVhSgajWhRnwKweL2H2mDkbDfcBlyr/TvklfZMagB+X7I83wxSQup+fT&#10;0/EIKgnd2XRyfpHrULxYOx/iF0UNS0LJPcqY2RW72xARCaADJD1m6aY2JpfSWNbC6el0lA2OGlgY&#10;m7AqN8XBTcqojzxLcW9Uwhj7TWmQkhNIF7kd1dJ4thNoJCGlsjHnnv0CnVAaQbzH8IB/ieo9xn0e&#10;w8tk49G4qS35nP2bsKsfQ8i6x4PIV3knMXbrru+GobBrqvaot6d+dIKTNzWKcitCfBAes4I6Yv7j&#10;PQ5tCOTTQeJsQ/7X3+4THi0MLWctZq/k4edWeMWZ+WrR3GlQB8EPwnoQ7LZZEqowxmZxMosw8NEM&#10;ovbUPGEtLNIrUAkr8VbJ14O4jP0GwFqRarHIIIyjE/HWrpxMrlNRUos9dk/Cu0Mfpmm4o2EqxexN&#10;O/bYZGlpsY2k69yrideexQPfGOXcwoe1k3bF6/+MelmO898AAAD//wMAUEsDBBQABgAIAAAAIQB0&#10;eXCy2AAAAAUBAAAPAAAAZHJzL2Rvd25yZXYueG1sTI/BTsMwEETvSPyDtUjcqN0KqpLGqaoC4Uzh&#10;A7bxNokar6PYbQJfz8IFLiuNZjTzNt9MvlMXGmIb2MJ8ZkARV8G1XFv4eH+5W4GKCdlhF5gsfFKE&#10;TXF9lWPmwshvdNmnWkkJxwwtNCn1mdaxashjnIWeWLxjGDwmkUOt3YCjlPtOL4xZao8ty0KDPe0a&#10;qk77s5eRr6fX8v64fXCMp+dmV/rRhNLa25tpuwaVaEp/YfjBF3QohOkQzuyi6izII+n3ivdoliIP&#10;EjKLFegi1//pi28AAAD//wMAUEsBAi0AFAAGAAgAAAAhALaDOJL+AAAA4QEAABMAAAAAAAAAAAAA&#10;AAAAAAAAAFtDb250ZW50X1R5cGVzXS54bWxQSwECLQAUAAYACAAAACEAOP0h/9YAAACUAQAACwAA&#10;AAAAAAAAAAAAAAAvAQAAX3JlbHMvLnJlbHNQSwECLQAUAAYACAAAACEAsWu0yX0CAABkBQAADgAA&#10;AAAAAAAAAAAAAAAuAgAAZHJzL2Uyb0RvYy54bWxQSwECLQAUAAYACAAAACEAdHlwstgAAAAFAQAA&#10;DwAAAAAAAAAAAAAAAADXBAAAZHJzL2Rvd25yZXYueG1sUEsFBgAAAAAEAAQA8wAAANwFAAAAAA==&#10;" filled="f" stroked="f" strokeweight=".5pt">
                    <v:textbox inset="0,0,0,0">
                      <w:txbxContent>
                        <w:sdt>
                          <w:sdtPr>
                            <w:rPr>
                              <w:caps/>
                              <w:color w:val="262626" w:themeColor="text1" w:themeTint="D9"/>
                              <w:sz w:val="28"/>
                              <w:szCs w:val="28"/>
                            </w:rPr>
                            <w:alias w:val="Aut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rsidR="00367F0A" w:rsidRDefault="00367F0A">
                              <w:pPr>
                                <w:pStyle w:val="Sinespaciado"/>
                                <w:jc w:val="right"/>
                                <w:rPr>
                                  <w:caps/>
                                  <w:color w:val="262626" w:themeColor="text1" w:themeTint="D9"/>
                                  <w:sz w:val="28"/>
                                  <w:szCs w:val="28"/>
                                </w:rPr>
                              </w:pPr>
                              <w:r>
                                <w:rPr>
                                  <w:caps/>
                                  <w:color w:val="262626" w:themeColor="text1" w:themeTint="D9"/>
                                  <w:sz w:val="28"/>
                                  <w:szCs w:val="28"/>
                                </w:rPr>
                                <w:t>Jhon MANUEL Angulo MONCADA</w:t>
                              </w:r>
                            </w:p>
                          </w:sdtContent>
                        </w:sdt>
                        <w:p w:rsidR="00367F0A" w:rsidRDefault="00505D73">
                          <w:pPr>
                            <w:pStyle w:val="Sinespaciado"/>
                            <w:jc w:val="right"/>
                            <w:rPr>
                              <w:caps/>
                              <w:color w:val="262626" w:themeColor="text1" w:themeTint="D9"/>
                              <w:sz w:val="20"/>
                              <w:szCs w:val="20"/>
                            </w:rPr>
                          </w:pPr>
                          <w:sdt>
                            <w:sdtPr>
                              <w:rPr>
                                <w:caps/>
                                <w:color w:val="262626" w:themeColor="text1" w:themeTint="D9"/>
                                <w:sz w:val="20"/>
                                <w:szCs w:val="20"/>
                              </w:rPr>
                              <w:alias w:val="Compañía"/>
                              <w:tag w:val=""/>
                              <w:id w:val="-661235724"/>
                              <w:dataBinding w:prefixMappings="xmlns:ns0='http://schemas.openxmlformats.org/officeDocument/2006/extended-properties' " w:xpath="/ns0:Properties[1]/ns0:Company[1]" w:storeItemID="{6668398D-A668-4E3E-A5EB-62B293D839F1}"/>
                              <w:text/>
                            </w:sdtPr>
                            <w:sdtEndPr/>
                            <w:sdtContent>
                              <w:r w:rsidR="00367F0A">
                                <w:rPr>
                                  <w:caps/>
                                  <w:color w:val="262626" w:themeColor="text1" w:themeTint="D9"/>
                                  <w:sz w:val="20"/>
                                  <w:szCs w:val="20"/>
                                </w:rPr>
                                <w:t>MCA SYSTEM S.A.S.</w:t>
                              </w:r>
                            </w:sdtContent>
                          </w:sdt>
                        </w:p>
                        <w:p w:rsidR="00367F0A" w:rsidRDefault="00505D73">
                          <w:pPr>
                            <w:pStyle w:val="Sinespaciado"/>
                            <w:jc w:val="right"/>
                            <w:rPr>
                              <w:caps/>
                              <w:color w:val="262626" w:themeColor="text1" w:themeTint="D9"/>
                              <w:sz w:val="20"/>
                              <w:szCs w:val="20"/>
                            </w:rPr>
                          </w:pPr>
                          <w:sdt>
                            <w:sdtPr>
                              <w:rPr>
                                <w:color w:val="262626" w:themeColor="text1" w:themeTint="D9"/>
                                <w:sz w:val="20"/>
                                <w:szCs w:val="20"/>
                              </w:rPr>
                              <w:alias w:val="Dirección"/>
                              <w:tag w:val=""/>
                              <w:id w:val="171227497"/>
                              <w:dataBinding w:prefixMappings="xmlns:ns0='http://schemas.microsoft.com/office/2006/coverPageProps' " w:xpath="/ns0:CoverPageProperties[1]/ns0:CompanyAddress[1]" w:storeItemID="{55AF091B-3C7A-41E3-B477-F2FDAA23CFDA}"/>
                              <w:text/>
                            </w:sdtPr>
                            <w:sdtEndPr/>
                            <w:sdtContent>
                              <w:r w:rsidR="00367F0A">
                                <w:rPr>
                                  <w:color w:val="262626" w:themeColor="text1" w:themeTint="D9"/>
                                  <w:sz w:val="20"/>
                                  <w:szCs w:val="20"/>
                                </w:rPr>
                                <w:t>Barranquilla Colombia</w:t>
                              </w:r>
                            </w:sdtContent>
                          </w:sdt>
                          <w:r w:rsidR="00367F0A">
                            <w:rPr>
                              <w:color w:val="262626" w:themeColor="text1" w:themeTint="D9"/>
                              <w:sz w:val="20"/>
                              <w:szCs w:val="20"/>
                              <w:lang w:val="es-ES"/>
                            </w:rPr>
                            <w:t xml:space="preserve"> </w:t>
                          </w:r>
                        </w:p>
                      </w:txbxContent>
                    </v:textbox>
                    <w10:wrap type="square" anchorx="page" anchory="page"/>
                  </v:shape>
                </w:pict>
              </mc:Fallback>
            </mc:AlternateContent>
          </w:r>
          <w:r>
            <w:rPr>
              <w:noProof/>
              <w:lang w:eastAsia="es-CO"/>
            </w:rPr>
            <mc:AlternateContent>
              <mc:Choice Requires="wps">
                <w:drawing>
                  <wp:anchor distT="0" distB="0" distL="114300" distR="114300" simplePos="0" relativeHeight="251660288" behindDoc="0" locked="0" layoutInCell="1" allowOverlap="1" wp14:anchorId="65B1111F" wp14:editId="54EAD157">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45500</wp14:pctPosVOffset>
                        </wp:positionV>
                      </mc:Choice>
                      <mc:Fallback>
                        <wp:positionV relativeFrom="page">
                          <wp:posOffset>4576445</wp:posOffset>
                        </wp:positionV>
                      </mc:Fallback>
                    </mc:AlternateContent>
                    <wp:extent cx="5753100" cy="525780"/>
                    <wp:effectExtent l="0" t="0" r="10160" b="6350"/>
                    <wp:wrapSquare wrapText="bothSides"/>
                    <wp:docPr id="113" name="Cuadro de texto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7F0A" w:rsidRDefault="00505D73">
                                <w:pPr>
                                  <w:pStyle w:val="Sinespaciado"/>
                                  <w:jc w:val="right"/>
                                  <w:rPr>
                                    <w:caps/>
                                    <w:color w:val="323E4F" w:themeColor="text2" w:themeShade="BF"/>
                                    <w:sz w:val="52"/>
                                    <w:szCs w:val="52"/>
                                  </w:rPr>
                                </w:pPr>
                                <w:sdt>
                                  <w:sdtPr>
                                    <w:rPr>
                                      <w:caps/>
                                      <w:color w:val="323E4F" w:themeColor="text2" w:themeShade="BF"/>
                                      <w:sz w:val="52"/>
                                      <w:szCs w:val="52"/>
                                    </w:rPr>
                                    <w:alias w:val="Título"/>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430D0A">
                                      <w:rPr>
                                        <w:caps/>
                                        <w:color w:val="323E4F" w:themeColor="text2" w:themeShade="BF"/>
                                        <w:sz w:val="52"/>
                                        <w:szCs w:val="52"/>
                                      </w:rPr>
                                      <w:t>HORUS CORTINA</w:t>
                                    </w:r>
                                    <w:r w:rsidR="00910FD1">
                                      <w:rPr>
                                        <w:caps/>
                                        <w:color w:val="323E4F" w:themeColor="text2" w:themeShade="BF"/>
                                        <w:sz w:val="52"/>
                                        <w:szCs w:val="52"/>
                                      </w:rPr>
                                      <w:t xml:space="preserve"> CONFIGURATION</w:t>
                                    </w:r>
                                  </w:sdtContent>
                                </w:sdt>
                              </w:p>
                              <w:sdt>
                                <w:sdtPr>
                                  <w:rPr>
                                    <w:smallCaps/>
                                    <w:color w:val="44546A" w:themeColor="text2"/>
                                    <w:sz w:val="36"/>
                                    <w:szCs w:val="36"/>
                                  </w:rPr>
                                  <w:alias w:val="Subtítulo"/>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rsidR="00367F0A" w:rsidRDefault="00910FD1">
                                    <w:pPr>
                                      <w:pStyle w:val="Sinespaciado"/>
                                      <w:jc w:val="right"/>
                                      <w:rPr>
                                        <w:smallCaps/>
                                        <w:color w:val="44546A" w:themeColor="text2"/>
                                        <w:sz w:val="36"/>
                                        <w:szCs w:val="36"/>
                                      </w:rPr>
                                    </w:pPr>
                                    <w:proofErr w:type="spellStart"/>
                                    <w:r>
                                      <w:rPr>
                                        <w:smallCaps/>
                                        <w:color w:val="44546A" w:themeColor="text2"/>
                                        <w:sz w:val="36"/>
                                        <w:szCs w:val="36"/>
                                      </w:rPr>
                                      <w:t>curtain</w:t>
                                    </w:r>
                                    <w:proofErr w:type="spellEnd"/>
                                    <w:r>
                                      <w:rPr>
                                        <w:smallCaps/>
                                        <w:color w:val="44546A" w:themeColor="text2"/>
                                        <w:sz w:val="36"/>
                                        <w:szCs w:val="36"/>
                                      </w:rPr>
                                      <w:t xml:space="preserve"> control</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65B1111F" id="Cuadro de texto 113" o:spid="_x0000_s1028"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T+JfgIAAGQFAAAOAAAAZHJzL2Uyb0RvYy54bWysVE1v2zAMvQ/YfxB0X5ykSFsEdYosRYcB&#10;QVssHXpWZKkxJokapcTOfv0o2U6LbpcOu8i0+EiRjx9X16017KAw1OBKPhmNOVNOQlW755J/f7z9&#10;dMlZiMJVwoBTJT+qwK8XHz9cNX6uprADUylk5MSFeeNLvovRz4siyJ2yIozAK0dKDWhFpF98LioU&#10;DXm3ppiOx+dFA1h5BKlCoNubTskX2b/WSsZ7rYOKzJScYov5xHxu01ksrsT8GYXf1bIPQ/xDFFbU&#10;jh49uboRUbA91n+4srVECKDjSIItQOtaqpwDZTMZv8lmsxNe5VyInOBPNIX/51beHR6Q1RXVbnLG&#10;mROWirTaiwqBVYpF1UZgSUVENT7MCb/xZBHbz9CS0XAf6DLl32q06UuZMdIT5ccTzeSLSbqcXczO&#10;JmNSSdLNprOLy1yH4sXaY4hfFFiWhJIjlTGzKw7rECkSgg6Q9JiD29qYXErjWFPy87PZOBucNGRh&#10;XMKq3BS9m5RRF3mW4tGohDHum9JESk4gXeR2VCuD7CCokYSUysWce/ZL6ITSFMR7DHv8S1TvMe7y&#10;GF4GF0/GtnaAOfs3YVc/hpB1hyciX+WdxNhu29wN06GwW6iOVG+EbnSCl7c1FWUtQnwQSLNCdaT5&#10;j/d0aANEPvQSZzvAX3+7T3hqYdJy1tDslTz83AtUnJmvjpo7Deog4CBsB8Ht7QqoChPaLF5mkQww&#10;mkHUCPaJ1sIyvUIq4SS9VfLtIK5itwForUi1XGYQjaMXce02XibXqSipxR7bJ4G+78M0DXcwTKWY&#10;v2nHDpssHSz3EXSdezXx2rHY802jnFu4XztpV7z+z6iX5bj4DQAA//8DAFBLAwQUAAYACAAAACEA&#10;uHfphtoAAAAEAQAADwAAAGRycy9kb3ducmV2LnhtbEyPsU7DQBBEeyT+4bRIdORMCmOMz1EEosAF&#10;EkkKyo1vsZ349izfxTF8PQsNNCONZjXztljNrlcTjaHzbOB2kYAirr3tuDGw2z7fZKBCRLbYeyYD&#10;nxRgVV5eFJhbf+Y3mjaxUVLCIUcDbYxDrnWoW3IYFn4gluzDjw6j2LHRdsSzlLteL5Mk1Q47loUW&#10;B3psqT5uTs7AO7uqqqb13N+9ou/Sl8OOvp6Mub6a1w+gIs3x7xh+8AUdSmHa+xPboHoD8kj8Vcnu&#10;k1Ts3kC2zECXhf4PX34DAAD//wMAUEsBAi0AFAAGAAgAAAAhALaDOJL+AAAA4QEAABMAAAAAAAAA&#10;AAAAAAAAAAAAAFtDb250ZW50X1R5cGVzXS54bWxQSwECLQAUAAYACAAAACEAOP0h/9YAAACUAQAA&#10;CwAAAAAAAAAAAAAAAAAvAQAAX3JlbHMvLnJlbHNQSwECLQAUAAYACAAAACEALYk/iX4CAABkBQAA&#10;DgAAAAAAAAAAAAAAAAAuAgAAZHJzL2Uyb0RvYy54bWxQSwECLQAUAAYACAAAACEAuHfphtoAAAAE&#10;AQAADwAAAAAAAAAAAAAAAADYBAAAZHJzL2Rvd25yZXYueG1sUEsFBgAAAAAEAAQA8wAAAN8FAAAA&#10;AA==&#10;" filled="f" stroked="f" strokeweight=".5pt">
                    <v:textbox inset="0,0,0,0">
                      <w:txbxContent>
                        <w:p w:rsidR="00367F0A" w:rsidRDefault="00505D73">
                          <w:pPr>
                            <w:pStyle w:val="Sinespaciado"/>
                            <w:jc w:val="right"/>
                            <w:rPr>
                              <w:caps/>
                              <w:color w:val="323E4F" w:themeColor="text2" w:themeShade="BF"/>
                              <w:sz w:val="52"/>
                              <w:szCs w:val="52"/>
                            </w:rPr>
                          </w:pPr>
                          <w:sdt>
                            <w:sdtPr>
                              <w:rPr>
                                <w:caps/>
                                <w:color w:val="323E4F" w:themeColor="text2" w:themeShade="BF"/>
                                <w:sz w:val="52"/>
                                <w:szCs w:val="52"/>
                              </w:rPr>
                              <w:alias w:val="Título"/>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430D0A">
                                <w:rPr>
                                  <w:caps/>
                                  <w:color w:val="323E4F" w:themeColor="text2" w:themeShade="BF"/>
                                  <w:sz w:val="52"/>
                                  <w:szCs w:val="52"/>
                                </w:rPr>
                                <w:t>HORUS CORTINA</w:t>
                              </w:r>
                              <w:r w:rsidR="00910FD1">
                                <w:rPr>
                                  <w:caps/>
                                  <w:color w:val="323E4F" w:themeColor="text2" w:themeShade="BF"/>
                                  <w:sz w:val="52"/>
                                  <w:szCs w:val="52"/>
                                </w:rPr>
                                <w:t xml:space="preserve"> CONFIGURATION</w:t>
                              </w:r>
                            </w:sdtContent>
                          </w:sdt>
                        </w:p>
                        <w:sdt>
                          <w:sdtPr>
                            <w:rPr>
                              <w:smallCaps/>
                              <w:color w:val="44546A" w:themeColor="text2"/>
                              <w:sz w:val="36"/>
                              <w:szCs w:val="36"/>
                            </w:rPr>
                            <w:alias w:val="Subtítulo"/>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rsidR="00367F0A" w:rsidRDefault="00910FD1">
                              <w:pPr>
                                <w:pStyle w:val="Sinespaciado"/>
                                <w:jc w:val="right"/>
                                <w:rPr>
                                  <w:smallCaps/>
                                  <w:color w:val="44546A" w:themeColor="text2"/>
                                  <w:sz w:val="36"/>
                                  <w:szCs w:val="36"/>
                                </w:rPr>
                              </w:pPr>
                              <w:proofErr w:type="spellStart"/>
                              <w:r>
                                <w:rPr>
                                  <w:smallCaps/>
                                  <w:color w:val="44546A" w:themeColor="text2"/>
                                  <w:sz w:val="36"/>
                                  <w:szCs w:val="36"/>
                                </w:rPr>
                                <w:t>curtain</w:t>
                              </w:r>
                              <w:proofErr w:type="spellEnd"/>
                              <w:r>
                                <w:rPr>
                                  <w:smallCaps/>
                                  <w:color w:val="44546A" w:themeColor="text2"/>
                                  <w:sz w:val="36"/>
                                  <w:szCs w:val="36"/>
                                </w:rPr>
                                <w:t xml:space="preserve"> control</w:t>
                              </w:r>
                            </w:p>
                          </w:sdtContent>
                        </w:sdt>
                      </w:txbxContent>
                    </v:textbox>
                    <w10:wrap type="square" anchorx="page" anchory="page"/>
                  </v:shape>
                </w:pict>
              </mc:Fallback>
            </mc:AlternateContent>
          </w:r>
          <w:r>
            <w:rPr>
              <w:noProof/>
              <w:lang w:eastAsia="es-CO"/>
            </w:rPr>
            <mc:AlternateContent>
              <mc:Choice Requires="wpg">
                <w:drawing>
                  <wp:anchor distT="0" distB="0" distL="114300" distR="114300" simplePos="0" relativeHeight="251659264" behindDoc="0" locked="0" layoutInCell="1" allowOverlap="1" wp14:anchorId="4F6DD2D7" wp14:editId="433E72F3">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22225" b="635"/>
                    <wp:wrapNone/>
                    <wp:docPr id="114" name="Grupo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ángulo 115"/>
                            <wps:cNvSpPr/>
                            <wps:spPr>
                              <a:xfrm>
                                <a:off x="0" y="0"/>
                                <a:ext cx="228600" cy="8782050"/>
                              </a:xfrm>
                              <a:prstGeom prst="rect">
                                <a:avLst/>
                              </a:prstGeom>
                              <a:solidFill>
                                <a:srgbClr val="FF5800"/>
                              </a:solidFill>
                              <a:ln>
                                <a:solidFill>
                                  <a:srgbClr val="FF58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ángulo 116"/>
                            <wps:cNvSpPr>
                              <a:spLocks noChangeAspect="1"/>
                            </wps:cNvSpPr>
                            <wps:spPr>
                              <a:xfrm>
                                <a:off x="0" y="8915400"/>
                                <a:ext cx="228600" cy="228600"/>
                              </a:xfrm>
                              <a:prstGeom prst="rect">
                                <a:avLst/>
                              </a:prstGeom>
                              <a:solidFill>
                                <a:srgbClr val="FF5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0695CB2B" id="Grupo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gZ7QAMAABILAAAOAAAAZHJzL2Uyb0RvYy54bWzsVt1u2jAUvp+0d7B8vwYQUBo1VIgONAl1&#10;Vdup18ZxfjTH9mxDYG+zZ9mL7dhO0o6iXjBt2kVvgu3z//mcD19e7SqOtkybUooE9896GDFBZVqK&#10;PMFfHhYfJhgZS0RKuBQswXtm8NX0/bvLWsVsIAvJU6YROBEmrlWCC2tVHEWGFqwi5kwqJkCYSV0R&#10;C1udR6kmNXiveDTo9cZRLXWqtKTMGDi9DkI89f6zjFH7OcsMs4gnGHKz/qv9d+2+0fSSxLkmqihp&#10;kwY5IYuKlAKCdq6uiSVoo8sXrqqSamlkZs+orCKZZSVlvgaopt87qGap5Ub5WvK4zlUHE0B7gNPJ&#10;bunN9lajMoW76w8xEqSCS1rqjZLIHQA8tcpj0Fpqda9udXOQh52reJfpyv1CLWjngd13wLKdRRQO&#10;B4PJuAfwUxBd9IfDHmw88rSA63lhRouPrxtGbdjIZdclUytoIvOEk/kznO4LopiH3zgEOpxGLU53&#10;0F4/f4h8wx1ao4CW1+2gMrEB1E7BaXI+GfRGHqeuXBIrbeySyQq5RYI1ZOD7jmxXxgKkoNqquKBG&#10;8jJdlJz7jc7Xc67RlsAwLBajSbgFMPlNjYvTLMGPM4UraYv2K7vnzDnk4o5l0GmuHXzKfsZZlxCh&#10;lAnbD6KCpCzkOYJeaUHoLHyd3qHznEF9ne/GgeOPl74DQI2+M2WeIjrj3muJBePOwkeWwnbGVSmk&#10;PuaAQ1VN5KDfghSgcSitZbqH/tIyEJRRdFHCBa+IsbdEAyPB8ADL2s/wybisEyybFUaF1N+PnTt9&#10;GACQYlQDwyXYfNsQzTDinwSMhh9EoES/GY7OBxBDP5esn0vEpppL6Js+8Lmifun0LW+XmZbVI5Dx&#10;zEUFEREUYieYWt1u5jYwL9A5ZbOZVwMaVMSuxL2izrlD1TXww+6RaNV0uQUeuZHtOJL4oNmDrrMU&#10;craxMiv9JDzh2uAN1ODo7J9wxPg4R4wPOMIlbdRK0q8GCTkviMjZzCiYageGaxqXL5CPI5SQ/Kt8&#10;Mrnoj4BdnSU09xESbZg4tGNL3S1j/HVSEdJxUQj+xhVvXPGfc4V/XcDDy//dNI9E97J7vvcj+vSU&#10;nf4CAAD//wMAUEsDBBQABgAIAAAAIQC90XfD2gAAAAUBAAAPAAAAZHJzL2Rvd25yZXYueG1sTI/N&#10;TsMwEITvSH0Haytxo3Z/VEEap6qQ6A0BKQd6c+IlibDXUey24e1ZuNDLSqMZzX6Tb0fvxBmH2AXS&#10;MJ8pEEh1sB01Gt4PT3f3IGIyZI0LhBq+McK2mNzkJrPhQm94LlMjuIRiZjS0KfWZlLFu0Zs4Cz0S&#10;e59h8CaxHBppB3Phcu/kQqm19KYj/tCaHh9brL/Kk9dA8mD3vnzxH8v0UC6Or5V73lda307H3QZE&#10;wjH9h+EXn9GhYKYqnMhG4TTwkPR32VuuWVWcWa2UAlnk8pq++AEAAP//AwBQSwECLQAUAAYACAAA&#10;ACEAtoM4kv4AAADhAQAAEwAAAAAAAAAAAAAAAAAAAAAAW0NvbnRlbnRfVHlwZXNdLnhtbFBLAQIt&#10;ABQABgAIAAAAIQA4/SH/1gAAAJQBAAALAAAAAAAAAAAAAAAAAC8BAABfcmVscy8ucmVsc1BLAQIt&#10;ABQABgAIAAAAIQAZegZ7QAMAABILAAAOAAAAAAAAAAAAAAAAAC4CAABkcnMvZTJvRG9jLnhtbFBL&#10;AQItABQABgAIAAAAIQC90XfD2gAAAAUBAAAPAAAAAAAAAAAAAAAAAJoFAABkcnMvZG93bnJldi54&#10;bWxQSwUGAAAAAAQABADzAAAAoQYAAAAA&#10;">
                    <v:rect id="Rectángulo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QPuwAAAANwAAAAPAAAAZHJzL2Rvd25yZXYueG1sRE9Na8JA&#10;EL0X/A/LCN7qxoKlRlcRQSjopWl7H7NjEs3Oht0xxn/fLRR6m8f7nNVmcK3qKcTGs4HZNANFXHrb&#10;cGXg63P//AYqCrLF1jMZeFCEzXr0tMLc+jt/UF9IpVIIxxwN1CJdrnUsa3IYp74jTtzZB4eSYKi0&#10;DXhP4a7VL1n2qh02nBpq7GhXU3ktbs5ADN2xuNzmPZbfhwLdeUFyEmMm42G7BCU0yL/4z/1u0/zZ&#10;HH6fSRfo9Q8AAAD//wMAUEsBAi0AFAAGAAgAAAAhANvh9svuAAAAhQEAABMAAAAAAAAAAAAAAAAA&#10;AAAAAFtDb250ZW50X1R5cGVzXS54bWxQSwECLQAUAAYACAAAACEAWvQsW78AAAAVAQAACwAAAAAA&#10;AAAAAAAAAAAfAQAAX3JlbHMvLnJlbHNQSwECLQAUAAYACAAAACEAPYkD7sAAAADcAAAADwAAAAAA&#10;AAAAAAAAAAAHAgAAZHJzL2Rvd25yZXYueG1sUEsFBgAAAAADAAMAtwAAAPQCAAAAAA==&#10;" fillcolor="#ff5800" strokecolor="#ff5800" strokeweight="1pt"/>
                    <v:rect id="Rectángulo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fbTwgAAANwAAAAPAAAAZHJzL2Rvd25yZXYueG1sRE9Na8JA&#10;EL0X/A/LCL3VjT2ENroJKhXa0ks1oMchOybB7GzcXWP677uFgrd5vM9ZFqPpxEDOt5YVzGcJCOLK&#10;6pZrBeV++/QCwgdkjZ1lUvBDHop88rDETNsbf9OwC7WIIewzVNCE0GdS+qohg35me+LInawzGCJ0&#10;tdQObzHcdPI5SVJpsOXY0GBPm4aq8+5qFKzTi/nED9RH9zqYrxWX9aF/U+pxOq4WIAKN4S7+d7/r&#10;OH+ewt8z8QKZ/wIAAP//AwBQSwECLQAUAAYACAAAACEA2+H2y+4AAACFAQAAEwAAAAAAAAAAAAAA&#10;AAAAAAAAW0NvbnRlbnRfVHlwZXNdLnhtbFBLAQItABQABgAIAAAAIQBa9CxbvwAAABUBAAALAAAA&#10;AAAAAAAAAAAAAB8BAABfcmVscy8ucmVsc1BLAQItABQABgAIAAAAIQDV1fbTwgAAANwAAAAPAAAA&#10;AAAAAAAAAAAAAAcCAABkcnMvZG93bnJldi54bWxQSwUGAAAAAAMAAwC3AAAA9gIAAAAA&#10;" fillcolor="#ff5800" stroked="f" strokeweight="1pt">
                      <v:path arrowok="t"/>
                      <o:lock v:ext="edit" aspectratio="t"/>
                    </v:rect>
                    <w10:wrap anchorx="page" anchory="page"/>
                  </v:group>
                </w:pict>
              </mc:Fallback>
            </mc:AlternateContent>
          </w:r>
        </w:p>
      </w:sdtContent>
    </w:sdt>
    <w:p w:rsidR="00441EFE" w:rsidRDefault="00441EFE">
      <w:r>
        <w:br w:type="page"/>
      </w:r>
    </w:p>
    <w:p w:rsidR="0034289C" w:rsidRDefault="0034289C" w:rsidP="000B25F8">
      <w:pPr>
        <w:pStyle w:val="Ttulo1"/>
      </w:pPr>
      <w:r w:rsidRPr="00910FD1">
        <w:lastRenderedPageBreak/>
        <w:t>Des</w:t>
      </w:r>
      <w:r w:rsidR="00910FD1" w:rsidRPr="00910FD1">
        <w:t>cription</w:t>
      </w:r>
      <w:r>
        <w:t xml:space="preserve">: </w:t>
      </w:r>
    </w:p>
    <w:p w:rsidR="000B25F8" w:rsidRDefault="000B25F8" w:rsidP="000B25F8"/>
    <w:p w:rsidR="0034289C" w:rsidRDefault="00910FD1" w:rsidP="00910FD1">
      <w:r>
        <w:t>Horus curtain application allows the user to control one or more curtains using a switch as trigger of the system, sending the order of open, close and stop the curtain.</w:t>
      </w:r>
    </w:p>
    <w:p w:rsidR="0034289C" w:rsidRDefault="0034289C" w:rsidP="00441EFE"/>
    <w:p w:rsidR="00441EFE" w:rsidRDefault="00910FD1" w:rsidP="00441EFE">
      <w:r>
        <w:t>Setting up steps:</w:t>
      </w:r>
    </w:p>
    <w:p w:rsidR="00F223E4" w:rsidRDefault="00F223E4" w:rsidP="00441EFE"/>
    <w:p w:rsidR="00F223E4" w:rsidRDefault="00C4782A" w:rsidP="000B25F8">
      <w:pPr>
        <w:pStyle w:val="Ttulo1"/>
      </w:pPr>
      <w:r>
        <w:t xml:space="preserve">1. </w:t>
      </w:r>
      <w:r w:rsidR="00910FD1">
        <w:t>Identify the curtain and switch devices to use</w:t>
      </w:r>
      <w:r w:rsidR="00F223E4">
        <w:t>.</w:t>
      </w:r>
    </w:p>
    <w:p w:rsidR="000B25F8" w:rsidRDefault="000B25F8" w:rsidP="000B25F8"/>
    <w:p w:rsidR="00430D0A" w:rsidRDefault="00910FD1" w:rsidP="00910FD1">
      <w:r>
        <w:t>Go to device, then to settings and advance settings, an ID will be shown, in this example, the curtain id is 133 and switch button is 33.</w:t>
      </w:r>
    </w:p>
    <w:p w:rsidR="00F223E4" w:rsidRDefault="00F223E4" w:rsidP="00441EFE"/>
    <w:p w:rsidR="00430D0A" w:rsidRDefault="00430D0A" w:rsidP="00430D0A">
      <w:pPr>
        <w:jc w:val="center"/>
      </w:pPr>
      <w:r>
        <w:rPr>
          <w:lang w:eastAsia="es-CO"/>
        </w:rPr>
        <w:drawing>
          <wp:inline distT="0" distB="0" distL="0" distR="0">
            <wp:extent cx="4667250" cy="13525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0" cy="1352550"/>
                    </a:xfrm>
                    <a:prstGeom prst="rect">
                      <a:avLst/>
                    </a:prstGeom>
                    <a:noFill/>
                    <a:ln>
                      <a:noFill/>
                    </a:ln>
                  </pic:spPr>
                </pic:pic>
              </a:graphicData>
            </a:graphic>
          </wp:inline>
        </w:drawing>
      </w:r>
    </w:p>
    <w:p w:rsidR="00BD5EE5" w:rsidRDefault="00BD5EE5" w:rsidP="00BD5EE5">
      <w:pPr>
        <w:jc w:val="center"/>
      </w:pPr>
      <w:r>
        <w:rPr>
          <w:noProof/>
          <w:lang w:eastAsia="es-CO"/>
        </w:rPr>
        <w:drawing>
          <wp:inline distT="0" distB="0" distL="0" distR="0">
            <wp:extent cx="4876800" cy="13620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0" cy="1362075"/>
                    </a:xfrm>
                    <a:prstGeom prst="rect">
                      <a:avLst/>
                    </a:prstGeom>
                    <a:noFill/>
                    <a:ln>
                      <a:noFill/>
                    </a:ln>
                  </pic:spPr>
                </pic:pic>
              </a:graphicData>
            </a:graphic>
          </wp:inline>
        </w:drawing>
      </w:r>
    </w:p>
    <w:p w:rsidR="00870255" w:rsidRDefault="00870255" w:rsidP="00430D0A">
      <w:pPr>
        <w:jc w:val="center"/>
      </w:pPr>
    </w:p>
    <w:p w:rsidR="00870255" w:rsidRDefault="00870255" w:rsidP="00441EFE"/>
    <w:p w:rsidR="00870255" w:rsidRDefault="00430D0A" w:rsidP="000B25F8">
      <w:pPr>
        <w:pStyle w:val="Ttulo1"/>
      </w:pPr>
      <w:r>
        <w:t>2</w:t>
      </w:r>
      <w:r w:rsidR="00BD5EE5">
        <w:t xml:space="preserve">. </w:t>
      </w:r>
      <w:r w:rsidR="00910FD1">
        <w:t>Set the devices ID’s in the application variables.</w:t>
      </w:r>
    </w:p>
    <w:p w:rsidR="000B25F8" w:rsidRPr="000B25F8" w:rsidRDefault="000B25F8" w:rsidP="000B25F8"/>
    <w:p w:rsidR="00BD5EE5" w:rsidRDefault="00910FD1" w:rsidP="00BD5EE5">
      <w:r>
        <w:t>Get into Horus Cortina application, then enter in settings, get into advance settings and finally variables</w:t>
      </w:r>
      <w:r w:rsidR="00BD5EE5">
        <w:t>.</w:t>
      </w:r>
    </w:p>
    <w:p w:rsidR="00BD5EE5" w:rsidRDefault="00BD5EE5" w:rsidP="00BD5EE5"/>
    <w:p w:rsidR="00BD5EE5" w:rsidRDefault="00BD5EE5" w:rsidP="00BD5EE5">
      <w:r>
        <w:rPr>
          <w:noProof/>
          <w:lang w:eastAsia="es-CO"/>
        </w:rPr>
        <w:lastRenderedPageBreak/>
        <w:drawing>
          <wp:inline distT="0" distB="0" distL="0" distR="0">
            <wp:extent cx="4953000" cy="40957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0" cy="4095750"/>
                    </a:xfrm>
                    <a:prstGeom prst="rect">
                      <a:avLst/>
                    </a:prstGeom>
                    <a:noFill/>
                    <a:ln>
                      <a:noFill/>
                    </a:ln>
                  </pic:spPr>
                </pic:pic>
              </a:graphicData>
            </a:graphic>
          </wp:inline>
        </w:drawing>
      </w:r>
    </w:p>
    <w:p w:rsidR="00BD5EE5" w:rsidRDefault="00BD5EE5" w:rsidP="00BD5EE5"/>
    <w:p w:rsidR="00910FD1" w:rsidRDefault="00910FD1" w:rsidP="00BD5EE5">
      <w:r>
        <w:t>Here you must insert the curtain id</w:t>
      </w:r>
      <w:r w:rsidR="00060AC7">
        <w:t xml:space="preserve"> and button id, stablish the time that the curtain takes to open and close completely. The time must be stablished on seconds, by default the time is set on 60 seconds (1 minute).</w:t>
      </w:r>
    </w:p>
    <w:p w:rsidR="000B25F8" w:rsidRDefault="00060AC7" w:rsidP="00060AC7">
      <w:r>
        <w:t>Is recommended calculate and adjust the time depending on your curtain.</w:t>
      </w:r>
    </w:p>
    <w:p w:rsidR="00FE0AC7" w:rsidRDefault="00BD5EE5" w:rsidP="000B25F8">
      <w:pPr>
        <w:pStyle w:val="Ttulo1"/>
      </w:pPr>
      <w:r>
        <w:t>3</w:t>
      </w:r>
      <w:r w:rsidR="00060AC7">
        <w:t>. Finished</w:t>
      </w:r>
    </w:p>
    <w:p w:rsidR="000B25F8" w:rsidRPr="000B25F8" w:rsidRDefault="000B25F8" w:rsidP="000B25F8"/>
    <w:p w:rsidR="00FE0AC7" w:rsidRDefault="000B25F8" w:rsidP="000B25F8">
      <w:pPr>
        <w:jc w:val="center"/>
      </w:pPr>
      <w:r>
        <w:rPr>
          <w:noProof/>
          <w:lang w:eastAsia="es-CO"/>
        </w:rPr>
        <w:drawing>
          <wp:inline distT="0" distB="0" distL="0" distR="0">
            <wp:extent cx="4124325" cy="211455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4325" cy="2114550"/>
                    </a:xfrm>
                    <a:prstGeom prst="rect">
                      <a:avLst/>
                    </a:prstGeom>
                    <a:noFill/>
                    <a:ln>
                      <a:noFill/>
                    </a:ln>
                  </pic:spPr>
                </pic:pic>
              </a:graphicData>
            </a:graphic>
          </wp:inline>
        </w:drawing>
      </w:r>
    </w:p>
    <w:p w:rsidR="00E23089" w:rsidRDefault="00E23089" w:rsidP="00441EFE"/>
    <w:p w:rsidR="00E23089" w:rsidRDefault="000B25F8" w:rsidP="000B25F8">
      <w:pPr>
        <w:pStyle w:val="Ttulo1"/>
      </w:pPr>
      <w:r>
        <w:t>4</w:t>
      </w:r>
      <w:r w:rsidR="00E23089">
        <w:t xml:space="preserve">. </w:t>
      </w:r>
      <w:r w:rsidR="00060AC7">
        <w:t>Function</w:t>
      </w:r>
      <w:r w:rsidR="00E23089">
        <w:t>:</w:t>
      </w:r>
    </w:p>
    <w:p w:rsidR="00E23089" w:rsidRDefault="00E23089" w:rsidP="00441EFE"/>
    <w:p w:rsidR="009C179C" w:rsidRDefault="00060AC7" w:rsidP="009C179C">
      <w:pPr>
        <w:pStyle w:val="Prrafodelista"/>
        <w:numPr>
          <w:ilvl w:val="0"/>
          <w:numId w:val="4"/>
        </w:numPr>
      </w:pPr>
      <w:r>
        <w:t>Open the curtain</w:t>
      </w:r>
      <w:r w:rsidR="000B25F8">
        <w:t>.</w:t>
      </w:r>
    </w:p>
    <w:p w:rsidR="00060AC7" w:rsidRDefault="00BD5EE5" w:rsidP="00060AC7">
      <w:pPr>
        <w:pStyle w:val="Prrafodelista"/>
        <w:numPr>
          <w:ilvl w:val="0"/>
          <w:numId w:val="4"/>
        </w:numPr>
      </w:pPr>
      <w:r>
        <w:t>C</w:t>
      </w:r>
      <w:r w:rsidR="00060AC7">
        <w:t>lose the curtain</w:t>
      </w:r>
      <w:r w:rsidR="000B25F8">
        <w:t>.</w:t>
      </w:r>
    </w:p>
    <w:p w:rsidR="009C179C" w:rsidRDefault="00060AC7" w:rsidP="00060AC7">
      <w:pPr>
        <w:pStyle w:val="Prrafodelista"/>
        <w:numPr>
          <w:ilvl w:val="0"/>
          <w:numId w:val="4"/>
        </w:numPr>
      </w:pPr>
      <w:r>
        <w:t>Stop the curtain</w:t>
      </w:r>
      <w:r w:rsidR="005F7E21">
        <w:t>.</w:t>
      </w:r>
    </w:p>
    <w:p w:rsidR="005F7E21" w:rsidRDefault="000B25F8" w:rsidP="000B25F8">
      <w:pPr>
        <w:pStyle w:val="Ttulo1"/>
      </w:pPr>
      <w:r>
        <w:t xml:space="preserve">5. </w:t>
      </w:r>
      <w:r w:rsidR="00060AC7">
        <w:t>Operation</w:t>
      </w:r>
      <w:r>
        <w:t>:</w:t>
      </w:r>
    </w:p>
    <w:p w:rsidR="000B25F8" w:rsidRDefault="000B25F8" w:rsidP="000B25F8"/>
    <w:p w:rsidR="00060AC7" w:rsidRDefault="00060AC7" w:rsidP="000B25F8">
      <w:r>
        <w:t>When the switch is turned on, the curtain will open or close depending on its current state. If the curtain is open, once the user presses the switch, the curtain will start to close and when the time runs out, the switch will turn off.</w:t>
      </w:r>
    </w:p>
    <w:p w:rsidR="000B25F8" w:rsidRDefault="00060AC7" w:rsidP="00060AC7">
      <w:r>
        <w:t>If the curtain is close, once the user presses the switch, the curtain state will change to open, once the time runs out, the switch will turn off.</w:t>
      </w:r>
    </w:p>
    <w:p w:rsidR="000B25F8" w:rsidRPr="00CA5C7C" w:rsidRDefault="00060AC7" w:rsidP="00060AC7">
      <w:r>
        <w:t>To stop the curtain, the switch must be pressed, this command only works during execution time of open or close of the curtain.</w:t>
      </w:r>
      <w:bookmarkStart w:id="0" w:name="_GoBack"/>
      <w:bookmarkEnd w:id="0"/>
    </w:p>
    <w:sectPr w:rsidR="000B25F8" w:rsidRPr="00CA5C7C" w:rsidSect="00441EFE">
      <w:headerReference w:type="default" r:id="rId13"/>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D73" w:rsidRDefault="00505D73" w:rsidP="00367F0A">
      <w:pPr>
        <w:spacing w:after="0" w:line="240" w:lineRule="auto"/>
      </w:pPr>
      <w:r>
        <w:separator/>
      </w:r>
    </w:p>
  </w:endnote>
  <w:endnote w:type="continuationSeparator" w:id="0">
    <w:p w:rsidR="00505D73" w:rsidRDefault="00505D73" w:rsidP="00367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D73" w:rsidRDefault="00505D73" w:rsidP="00367F0A">
      <w:pPr>
        <w:spacing w:after="0" w:line="240" w:lineRule="auto"/>
      </w:pPr>
      <w:r>
        <w:separator/>
      </w:r>
    </w:p>
  </w:footnote>
  <w:footnote w:type="continuationSeparator" w:id="0">
    <w:p w:rsidR="00505D73" w:rsidRDefault="00505D73" w:rsidP="00367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F0A" w:rsidRPr="00367F0A" w:rsidRDefault="00367F0A" w:rsidP="00367F0A">
    <w:pPr>
      <w:pStyle w:val="Sinespaciado"/>
      <w:rPr>
        <w:rStyle w:val="Ttulo1Car"/>
      </w:rPr>
    </w:pPr>
    <w:r w:rsidRPr="00DC6464">
      <w:rPr>
        <w:rFonts w:ascii="Tahoma" w:hAnsi="Tahoma" w:cs="Tahoma"/>
        <w:noProof/>
        <w:sz w:val="20"/>
        <w:szCs w:val="20"/>
      </w:rPr>
      <w:drawing>
        <wp:anchor distT="0" distB="0" distL="114300" distR="114300" simplePos="0" relativeHeight="251659264" behindDoc="1" locked="0" layoutInCell="1" allowOverlap="1" wp14:anchorId="475C8230" wp14:editId="42FB364A">
          <wp:simplePos x="0" y="0"/>
          <wp:positionH relativeFrom="margin">
            <wp:align>right</wp:align>
          </wp:positionH>
          <wp:positionV relativeFrom="paragraph">
            <wp:posOffset>-226060</wp:posOffset>
          </wp:positionV>
          <wp:extent cx="1428750" cy="473075"/>
          <wp:effectExtent l="0" t="0" r="0" b="3175"/>
          <wp:wrapTight wrapText="bothSides">
            <wp:wrapPolygon edited="0">
              <wp:start x="0" y="0"/>
              <wp:lineTo x="0" y="20875"/>
              <wp:lineTo x="7200" y="20875"/>
              <wp:lineTo x="13536" y="20875"/>
              <wp:lineTo x="20736" y="17396"/>
              <wp:lineTo x="21312" y="5219"/>
              <wp:lineTo x="19584" y="3479"/>
              <wp:lineTo x="7200"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28750" cy="473075"/>
                  </a:xfrm>
                  <a:prstGeom prst="rect">
                    <a:avLst/>
                  </a:prstGeom>
                </pic:spPr>
              </pic:pic>
            </a:graphicData>
          </a:graphic>
          <wp14:sizeRelH relativeFrom="page">
            <wp14:pctWidth>0</wp14:pctWidth>
          </wp14:sizeRelH>
          <wp14:sizeRelV relativeFrom="page">
            <wp14:pctHeight>0</wp14:pctHeight>
          </wp14:sizeRelV>
        </wp:anchor>
      </w:drawing>
    </w:r>
    <w:sdt>
      <w:sdtPr>
        <w:rPr>
          <w:rStyle w:val="Ttulo1Car"/>
        </w:rPr>
        <w:alias w:val="Título"/>
        <w:tag w:val=""/>
        <w:id w:val="1313062409"/>
        <w:dataBinding w:prefixMappings="xmlns:ns0='http://purl.org/dc/elements/1.1/' xmlns:ns1='http://schemas.openxmlformats.org/package/2006/metadata/core-properties' " w:xpath="/ns1:coreProperties[1]/ns0:title[1]" w:storeItemID="{6C3C8BC8-F283-45AE-878A-BAB7291924A1}"/>
        <w:text w:multiLine="1"/>
      </w:sdtPr>
      <w:sdtEndPr>
        <w:rPr>
          <w:rStyle w:val="Ttulo1Car"/>
        </w:rPr>
      </w:sdtEndPr>
      <w:sdtContent>
        <w:r w:rsidR="00910FD1">
          <w:rPr>
            <w:rStyle w:val="Ttulo1Car"/>
          </w:rPr>
          <w:t>HORUS CORTINA CONFIGURATION</w:t>
        </w:r>
      </w:sdtContent>
    </w:sdt>
  </w:p>
  <w:p w:rsidR="00367F0A" w:rsidRDefault="00367F0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F79EE"/>
    <w:multiLevelType w:val="hybridMultilevel"/>
    <w:tmpl w:val="B04E26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67228FB"/>
    <w:multiLevelType w:val="hybridMultilevel"/>
    <w:tmpl w:val="F55EC1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0CC3C40"/>
    <w:multiLevelType w:val="hybridMultilevel"/>
    <w:tmpl w:val="93FEE758"/>
    <w:lvl w:ilvl="0" w:tplc="58669354">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C0F0160"/>
    <w:multiLevelType w:val="hybridMultilevel"/>
    <w:tmpl w:val="35707B2A"/>
    <w:lvl w:ilvl="0" w:tplc="1FBA694E">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19"/>
    <w:rsid w:val="00017C1B"/>
    <w:rsid w:val="000518C9"/>
    <w:rsid w:val="00060AC7"/>
    <w:rsid w:val="000B25F8"/>
    <w:rsid w:val="000B4F15"/>
    <w:rsid w:val="000D009D"/>
    <w:rsid w:val="000D1EEB"/>
    <w:rsid w:val="000D3C9F"/>
    <w:rsid w:val="000F21B6"/>
    <w:rsid w:val="00103DDA"/>
    <w:rsid w:val="00133D63"/>
    <w:rsid w:val="001F2170"/>
    <w:rsid w:val="00212285"/>
    <w:rsid w:val="00214D82"/>
    <w:rsid w:val="00226DC9"/>
    <w:rsid w:val="0034289C"/>
    <w:rsid w:val="003632AE"/>
    <w:rsid w:val="00363A6C"/>
    <w:rsid w:val="00367F0A"/>
    <w:rsid w:val="003B735C"/>
    <w:rsid w:val="003F0772"/>
    <w:rsid w:val="003F2095"/>
    <w:rsid w:val="004060C8"/>
    <w:rsid w:val="004064C3"/>
    <w:rsid w:val="00414418"/>
    <w:rsid w:val="00424966"/>
    <w:rsid w:val="00430D0A"/>
    <w:rsid w:val="00441EFE"/>
    <w:rsid w:val="004765DB"/>
    <w:rsid w:val="00476772"/>
    <w:rsid w:val="00494C9C"/>
    <w:rsid w:val="004A2191"/>
    <w:rsid w:val="00505D73"/>
    <w:rsid w:val="005216B9"/>
    <w:rsid w:val="00553599"/>
    <w:rsid w:val="00563929"/>
    <w:rsid w:val="00571E58"/>
    <w:rsid w:val="005873B5"/>
    <w:rsid w:val="005D15B7"/>
    <w:rsid w:val="005F7E21"/>
    <w:rsid w:val="00603F26"/>
    <w:rsid w:val="00611F58"/>
    <w:rsid w:val="00612C3C"/>
    <w:rsid w:val="0062427B"/>
    <w:rsid w:val="00686C1B"/>
    <w:rsid w:val="00690070"/>
    <w:rsid w:val="006C2676"/>
    <w:rsid w:val="006C31D6"/>
    <w:rsid w:val="006C3C45"/>
    <w:rsid w:val="006D6C68"/>
    <w:rsid w:val="00720E26"/>
    <w:rsid w:val="00730B3F"/>
    <w:rsid w:val="00745B5F"/>
    <w:rsid w:val="00785DF6"/>
    <w:rsid w:val="007B34FF"/>
    <w:rsid w:val="007D0CC5"/>
    <w:rsid w:val="007F6DB0"/>
    <w:rsid w:val="0085007C"/>
    <w:rsid w:val="0086348B"/>
    <w:rsid w:val="00870255"/>
    <w:rsid w:val="00883FA7"/>
    <w:rsid w:val="008D6660"/>
    <w:rsid w:val="008D763C"/>
    <w:rsid w:val="008E6E59"/>
    <w:rsid w:val="008F232B"/>
    <w:rsid w:val="0090411A"/>
    <w:rsid w:val="00910FD1"/>
    <w:rsid w:val="00946DC1"/>
    <w:rsid w:val="00967D80"/>
    <w:rsid w:val="0097740B"/>
    <w:rsid w:val="00982B0F"/>
    <w:rsid w:val="0098789D"/>
    <w:rsid w:val="009C179C"/>
    <w:rsid w:val="009D1D79"/>
    <w:rsid w:val="00A0176A"/>
    <w:rsid w:val="00A10B2D"/>
    <w:rsid w:val="00A233F0"/>
    <w:rsid w:val="00A50E39"/>
    <w:rsid w:val="00A54F1C"/>
    <w:rsid w:val="00A56453"/>
    <w:rsid w:val="00AA4241"/>
    <w:rsid w:val="00AE7F26"/>
    <w:rsid w:val="00AF1CCD"/>
    <w:rsid w:val="00B47BFE"/>
    <w:rsid w:val="00B842D5"/>
    <w:rsid w:val="00BA3626"/>
    <w:rsid w:val="00BC5E68"/>
    <w:rsid w:val="00BD0521"/>
    <w:rsid w:val="00BD5EE5"/>
    <w:rsid w:val="00BE0722"/>
    <w:rsid w:val="00BE6C68"/>
    <w:rsid w:val="00C31236"/>
    <w:rsid w:val="00C42FD1"/>
    <w:rsid w:val="00C45C0B"/>
    <w:rsid w:val="00C4782A"/>
    <w:rsid w:val="00CA068D"/>
    <w:rsid w:val="00CA5C7C"/>
    <w:rsid w:val="00CB0126"/>
    <w:rsid w:val="00CC3DAA"/>
    <w:rsid w:val="00CD2814"/>
    <w:rsid w:val="00CE49E3"/>
    <w:rsid w:val="00CF1BAC"/>
    <w:rsid w:val="00D25C19"/>
    <w:rsid w:val="00D44B56"/>
    <w:rsid w:val="00D45D95"/>
    <w:rsid w:val="00D800AF"/>
    <w:rsid w:val="00DB6AEE"/>
    <w:rsid w:val="00DB6E52"/>
    <w:rsid w:val="00DD62D5"/>
    <w:rsid w:val="00DE0339"/>
    <w:rsid w:val="00E23089"/>
    <w:rsid w:val="00E520A8"/>
    <w:rsid w:val="00EB4D90"/>
    <w:rsid w:val="00ED381F"/>
    <w:rsid w:val="00F223E4"/>
    <w:rsid w:val="00F70680"/>
    <w:rsid w:val="00F715F1"/>
    <w:rsid w:val="00FA1564"/>
    <w:rsid w:val="00FE0AC7"/>
    <w:rsid w:val="00FE20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9958C"/>
  <w15:docId w15:val="{B9828E35-F0E6-4EAE-98B1-60EEC498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Ttulo1">
    <w:name w:val="heading 1"/>
    <w:basedOn w:val="Normal"/>
    <w:next w:val="Normal"/>
    <w:link w:val="Ttulo1Car"/>
    <w:uiPriority w:val="9"/>
    <w:qFormat/>
    <w:rsid w:val="00A0176A"/>
    <w:pPr>
      <w:keepNext/>
      <w:keepLines/>
      <w:spacing w:before="240" w:after="0"/>
      <w:outlineLvl w:val="0"/>
    </w:pPr>
    <w:rPr>
      <w:rFonts w:asciiTheme="majorHAnsi" w:eastAsiaTheme="majorEastAsia" w:hAnsiTheme="majorHAnsi" w:cstheme="majorBidi"/>
      <w:sz w:val="32"/>
      <w:szCs w:val="32"/>
    </w:rPr>
  </w:style>
  <w:style w:type="paragraph" w:styleId="Ttulo2">
    <w:name w:val="heading 2"/>
    <w:basedOn w:val="Normal"/>
    <w:next w:val="Normal"/>
    <w:link w:val="Ttulo2Car"/>
    <w:uiPriority w:val="9"/>
    <w:unhideWhenUsed/>
    <w:qFormat/>
    <w:rsid w:val="00A0176A"/>
    <w:pPr>
      <w:keepNext/>
      <w:keepLines/>
      <w:spacing w:before="40" w:after="0"/>
      <w:outlineLvl w:val="1"/>
    </w:pPr>
    <w:rPr>
      <w:rFonts w:asciiTheme="majorHAnsi" w:eastAsiaTheme="majorEastAsia" w:hAnsiTheme="majorHAnsi" w:cstheme="majorBidi"/>
      <w:sz w:val="26"/>
      <w:szCs w:val="26"/>
    </w:rPr>
  </w:style>
  <w:style w:type="paragraph" w:styleId="Ttulo3">
    <w:name w:val="heading 3"/>
    <w:basedOn w:val="Normal"/>
    <w:next w:val="Normal"/>
    <w:link w:val="Ttulo3Car"/>
    <w:uiPriority w:val="9"/>
    <w:unhideWhenUsed/>
    <w:qFormat/>
    <w:rsid w:val="00A017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0176A"/>
    <w:rPr>
      <w:rFonts w:asciiTheme="majorHAnsi" w:eastAsiaTheme="majorEastAsia" w:hAnsiTheme="majorHAnsi" w:cstheme="majorBidi"/>
      <w:sz w:val="32"/>
      <w:szCs w:val="32"/>
    </w:rPr>
  </w:style>
  <w:style w:type="character" w:customStyle="1" w:styleId="Ttulo2Car">
    <w:name w:val="Título 2 Car"/>
    <w:basedOn w:val="Fuentedeprrafopredeter"/>
    <w:link w:val="Ttulo2"/>
    <w:uiPriority w:val="9"/>
    <w:rsid w:val="00A0176A"/>
    <w:rPr>
      <w:rFonts w:asciiTheme="majorHAnsi" w:eastAsiaTheme="majorEastAsia" w:hAnsiTheme="majorHAnsi" w:cstheme="majorBidi"/>
      <w:sz w:val="26"/>
      <w:szCs w:val="26"/>
    </w:rPr>
  </w:style>
  <w:style w:type="character" w:customStyle="1" w:styleId="Ttulo3Car">
    <w:name w:val="Título 3 Car"/>
    <w:basedOn w:val="Fuentedeprrafopredeter"/>
    <w:link w:val="Ttulo3"/>
    <w:uiPriority w:val="9"/>
    <w:rsid w:val="00A0176A"/>
    <w:rPr>
      <w:rFonts w:asciiTheme="majorHAnsi" w:eastAsiaTheme="majorEastAsia" w:hAnsiTheme="majorHAnsi" w:cstheme="majorBidi"/>
      <w:color w:val="1F4D78" w:themeColor="accent1" w:themeShade="7F"/>
      <w:sz w:val="24"/>
      <w:szCs w:val="24"/>
    </w:rPr>
  </w:style>
  <w:style w:type="paragraph" w:styleId="TtuloTDC">
    <w:name w:val="TOC Heading"/>
    <w:basedOn w:val="Ttulo1"/>
    <w:next w:val="Normal"/>
    <w:uiPriority w:val="39"/>
    <w:unhideWhenUsed/>
    <w:qFormat/>
    <w:rsid w:val="00A0176A"/>
    <w:pPr>
      <w:outlineLvl w:val="9"/>
    </w:pPr>
    <w:rPr>
      <w:color w:val="2E74B5" w:themeColor="accent1" w:themeShade="BF"/>
      <w:lang w:eastAsia="es-CO"/>
    </w:rPr>
  </w:style>
  <w:style w:type="paragraph" w:styleId="TDC1">
    <w:name w:val="toc 1"/>
    <w:basedOn w:val="Normal"/>
    <w:next w:val="Normal"/>
    <w:autoRedefine/>
    <w:uiPriority w:val="39"/>
    <w:unhideWhenUsed/>
    <w:rsid w:val="00A0176A"/>
    <w:pPr>
      <w:spacing w:after="100"/>
    </w:pPr>
  </w:style>
  <w:style w:type="paragraph" w:styleId="TDC2">
    <w:name w:val="toc 2"/>
    <w:basedOn w:val="Normal"/>
    <w:next w:val="Normal"/>
    <w:autoRedefine/>
    <w:uiPriority w:val="39"/>
    <w:unhideWhenUsed/>
    <w:rsid w:val="00A0176A"/>
    <w:pPr>
      <w:spacing w:after="100"/>
      <w:ind w:left="220"/>
    </w:pPr>
  </w:style>
  <w:style w:type="character" w:styleId="Hipervnculo">
    <w:name w:val="Hyperlink"/>
    <w:basedOn w:val="Fuentedeprrafopredeter"/>
    <w:uiPriority w:val="99"/>
    <w:unhideWhenUsed/>
    <w:rsid w:val="00A0176A"/>
    <w:rPr>
      <w:color w:val="0563C1" w:themeColor="hyperlink"/>
      <w:u w:val="single"/>
    </w:rPr>
  </w:style>
  <w:style w:type="paragraph" w:styleId="Sinespaciado">
    <w:name w:val="No Spacing"/>
    <w:link w:val="SinespaciadoCar"/>
    <w:uiPriority w:val="1"/>
    <w:qFormat/>
    <w:rsid w:val="00367F0A"/>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367F0A"/>
    <w:rPr>
      <w:rFonts w:eastAsiaTheme="minorEastAsia"/>
      <w:lang w:eastAsia="es-CO"/>
    </w:rPr>
  </w:style>
  <w:style w:type="paragraph" w:styleId="Encabezado">
    <w:name w:val="header"/>
    <w:basedOn w:val="Normal"/>
    <w:link w:val="EncabezadoCar"/>
    <w:uiPriority w:val="99"/>
    <w:unhideWhenUsed/>
    <w:rsid w:val="00367F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7F0A"/>
  </w:style>
  <w:style w:type="paragraph" w:styleId="Piedepgina">
    <w:name w:val="footer"/>
    <w:basedOn w:val="Normal"/>
    <w:link w:val="PiedepginaCar"/>
    <w:uiPriority w:val="99"/>
    <w:unhideWhenUsed/>
    <w:rsid w:val="00367F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7F0A"/>
  </w:style>
  <w:style w:type="character" w:styleId="Textodelmarcadordeposicin">
    <w:name w:val="Placeholder Text"/>
    <w:basedOn w:val="Fuentedeprrafopredeter"/>
    <w:uiPriority w:val="99"/>
    <w:semiHidden/>
    <w:rsid w:val="00982B0F"/>
    <w:rPr>
      <w:color w:val="808080"/>
    </w:rPr>
  </w:style>
  <w:style w:type="paragraph" w:styleId="Textodeglobo">
    <w:name w:val="Balloon Text"/>
    <w:basedOn w:val="Normal"/>
    <w:link w:val="TextodegloboCar"/>
    <w:uiPriority w:val="99"/>
    <w:semiHidden/>
    <w:unhideWhenUsed/>
    <w:rsid w:val="00F715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15F1"/>
    <w:rPr>
      <w:rFonts w:ascii="Tahoma" w:hAnsi="Tahoma" w:cs="Tahoma"/>
      <w:sz w:val="16"/>
      <w:szCs w:val="16"/>
    </w:rPr>
  </w:style>
  <w:style w:type="table" w:styleId="Tablaconcuadrcula">
    <w:name w:val="Table Grid"/>
    <w:basedOn w:val="Tablanormal"/>
    <w:uiPriority w:val="39"/>
    <w:rsid w:val="00476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B4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98899">
      <w:bodyDiv w:val="1"/>
      <w:marLeft w:val="0"/>
      <w:marRight w:val="0"/>
      <w:marTop w:val="0"/>
      <w:marBottom w:val="0"/>
      <w:divBdr>
        <w:top w:val="none" w:sz="0" w:space="0" w:color="auto"/>
        <w:left w:val="none" w:sz="0" w:space="0" w:color="auto"/>
        <w:bottom w:val="none" w:sz="0" w:space="0" w:color="auto"/>
        <w:right w:val="none" w:sz="0" w:space="0" w:color="auto"/>
      </w:divBdr>
    </w:div>
    <w:div w:id="557860579">
      <w:bodyDiv w:val="1"/>
      <w:marLeft w:val="0"/>
      <w:marRight w:val="0"/>
      <w:marTop w:val="0"/>
      <w:marBottom w:val="0"/>
      <w:divBdr>
        <w:top w:val="none" w:sz="0" w:space="0" w:color="auto"/>
        <w:left w:val="none" w:sz="0" w:space="0" w:color="auto"/>
        <w:bottom w:val="none" w:sz="0" w:space="0" w:color="auto"/>
        <w:right w:val="none" w:sz="0" w:space="0" w:color="auto"/>
      </w:divBdr>
    </w:div>
    <w:div w:id="977757474">
      <w:bodyDiv w:val="1"/>
      <w:marLeft w:val="0"/>
      <w:marRight w:val="0"/>
      <w:marTop w:val="0"/>
      <w:marBottom w:val="0"/>
      <w:divBdr>
        <w:top w:val="none" w:sz="0" w:space="0" w:color="auto"/>
        <w:left w:val="none" w:sz="0" w:space="0" w:color="auto"/>
        <w:bottom w:val="none" w:sz="0" w:space="0" w:color="auto"/>
        <w:right w:val="none" w:sz="0" w:space="0" w:color="auto"/>
      </w:divBdr>
    </w:div>
    <w:div w:id="1078360895">
      <w:bodyDiv w:val="1"/>
      <w:marLeft w:val="0"/>
      <w:marRight w:val="0"/>
      <w:marTop w:val="0"/>
      <w:marBottom w:val="0"/>
      <w:divBdr>
        <w:top w:val="none" w:sz="0" w:space="0" w:color="auto"/>
        <w:left w:val="none" w:sz="0" w:space="0" w:color="auto"/>
        <w:bottom w:val="none" w:sz="0" w:space="0" w:color="auto"/>
        <w:right w:val="none" w:sz="0" w:space="0" w:color="auto"/>
      </w:divBdr>
    </w:div>
    <w:div w:id="1210385169">
      <w:bodyDiv w:val="1"/>
      <w:marLeft w:val="0"/>
      <w:marRight w:val="0"/>
      <w:marTop w:val="0"/>
      <w:marBottom w:val="0"/>
      <w:divBdr>
        <w:top w:val="none" w:sz="0" w:space="0" w:color="auto"/>
        <w:left w:val="none" w:sz="0" w:space="0" w:color="auto"/>
        <w:bottom w:val="none" w:sz="0" w:space="0" w:color="auto"/>
        <w:right w:val="none" w:sz="0" w:space="0" w:color="auto"/>
      </w:divBdr>
    </w:div>
    <w:div w:id="1252810798">
      <w:bodyDiv w:val="1"/>
      <w:marLeft w:val="0"/>
      <w:marRight w:val="0"/>
      <w:marTop w:val="0"/>
      <w:marBottom w:val="0"/>
      <w:divBdr>
        <w:top w:val="none" w:sz="0" w:space="0" w:color="auto"/>
        <w:left w:val="none" w:sz="0" w:space="0" w:color="auto"/>
        <w:bottom w:val="none" w:sz="0" w:space="0" w:color="auto"/>
        <w:right w:val="none" w:sz="0" w:space="0" w:color="auto"/>
      </w:divBdr>
    </w:div>
    <w:div w:id="1284075138">
      <w:bodyDiv w:val="1"/>
      <w:marLeft w:val="0"/>
      <w:marRight w:val="0"/>
      <w:marTop w:val="0"/>
      <w:marBottom w:val="0"/>
      <w:divBdr>
        <w:top w:val="none" w:sz="0" w:space="0" w:color="auto"/>
        <w:left w:val="none" w:sz="0" w:space="0" w:color="auto"/>
        <w:bottom w:val="none" w:sz="0" w:space="0" w:color="auto"/>
        <w:right w:val="none" w:sz="0" w:space="0" w:color="auto"/>
      </w:divBdr>
      <w:divsChild>
        <w:div w:id="1746491078">
          <w:marLeft w:val="0"/>
          <w:marRight w:val="0"/>
          <w:marTop w:val="0"/>
          <w:marBottom w:val="0"/>
          <w:divBdr>
            <w:top w:val="none" w:sz="0" w:space="0" w:color="auto"/>
            <w:left w:val="none" w:sz="0" w:space="0" w:color="auto"/>
            <w:bottom w:val="none" w:sz="0" w:space="0" w:color="auto"/>
            <w:right w:val="none" w:sz="0" w:space="0" w:color="auto"/>
          </w:divBdr>
          <w:divsChild>
            <w:div w:id="1865483937">
              <w:marLeft w:val="0"/>
              <w:marRight w:val="0"/>
              <w:marTop w:val="0"/>
              <w:marBottom w:val="0"/>
              <w:divBdr>
                <w:top w:val="none" w:sz="0" w:space="0" w:color="auto"/>
                <w:left w:val="none" w:sz="0" w:space="0" w:color="auto"/>
                <w:bottom w:val="none" w:sz="0" w:space="0" w:color="auto"/>
                <w:right w:val="none" w:sz="0" w:space="0" w:color="auto"/>
              </w:divBdr>
              <w:divsChild>
                <w:div w:id="5563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13517">
      <w:bodyDiv w:val="1"/>
      <w:marLeft w:val="0"/>
      <w:marRight w:val="0"/>
      <w:marTop w:val="0"/>
      <w:marBottom w:val="0"/>
      <w:divBdr>
        <w:top w:val="none" w:sz="0" w:space="0" w:color="auto"/>
        <w:left w:val="none" w:sz="0" w:space="0" w:color="auto"/>
        <w:bottom w:val="none" w:sz="0" w:space="0" w:color="auto"/>
        <w:right w:val="none" w:sz="0" w:space="0" w:color="auto"/>
      </w:divBdr>
    </w:div>
    <w:div w:id="1795829971">
      <w:bodyDiv w:val="1"/>
      <w:marLeft w:val="0"/>
      <w:marRight w:val="0"/>
      <w:marTop w:val="0"/>
      <w:marBottom w:val="0"/>
      <w:divBdr>
        <w:top w:val="none" w:sz="0" w:space="0" w:color="auto"/>
        <w:left w:val="none" w:sz="0" w:space="0" w:color="auto"/>
        <w:bottom w:val="none" w:sz="0" w:space="0" w:color="auto"/>
        <w:right w:val="none" w:sz="0" w:space="0" w:color="auto"/>
      </w:divBdr>
      <w:divsChild>
        <w:div w:id="1118529976">
          <w:marLeft w:val="0"/>
          <w:marRight w:val="0"/>
          <w:marTop w:val="0"/>
          <w:marBottom w:val="0"/>
          <w:divBdr>
            <w:top w:val="none" w:sz="0" w:space="0" w:color="auto"/>
            <w:left w:val="none" w:sz="0" w:space="0" w:color="auto"/>
            <w:bottom w:val="none" w:sz="0" w:space="0" w:color="auto"/>
            <w:right w:val="none" w:sz="0" w:space="0" w:color="auto"/>
          </w:divBdr>
          <w:divsChild>
            <w:div w:id="130064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50999">
      <w:bodyDiv w:val="1"/>
      <w:marLeft w:val="0"/>
      <w:marRight w:val="0"/>
      <w:marTop w:val="0"/>
      <w:marBottom w:val="0"/>
      <w:divBdr>
        <w:top w:val="none" w:sz="0" w:space="0" w:color="auto"/>
        <w:left w:val="none" w:sz="0" w:space="0" w:color="auto"/>
        <w:bottom w:val="none" w:sz="0" w:space="0" w:color="auto"/>
        <w:right w:val="none" w:sz="0" w:space="0" w:color="auto"/>
      </w:divBdr>
    </w:div>
    <w:div w:id="1826702396">
      <w:bodyDiv w:val="1"/>
      <w:marLeft w:val="0"/>
      <w:marRight w:val="0"/>
      <w:marTop w:val="0"/>
      <w:marBottom w:val="0"/>
      <w:divBdr>
        <w:top w:val="none" w:sz="0" w:space="0" w:color="auto"/>
        <w:left w:val="none" w:sz="0" w:space="0" w:color="auto"/>
        <w:bottom w:val="none" w:sz="0" w:space="0" w:color="auto"/>
        <w:right w:val="none" w:sz="0" w:space="0" w:color="auto"/>
      </w:divBdr>
    </w:div>
    <w:div w:id="1939439252">
      <w:bodyDiv w:val="1"/>
      <w:marLeft w:val="0"/>
      <w:marRight w:val="0"/>
      <w:marTop w:val="0"/>
      <w:marBottom w:val="0"/>
      <w:divBdr>
        <w:top w:val="none" w:sz="0" w:space="0" w:color="auto"/>
        <w:left w:val="none" w:sz="0" w:space="0" w:color="auto"/>
        <w:bottom w:val="none" w:sz="0" w:space="0" w:color="auto"/>
        <w:right w:val="none" w:sz="0" w:space="0" w:color="auto"/>
      </w:divBdr>
    </w:div>
    <w:div w:id="1949042020">
      <w:bodyDiv w:val="1"/>
      <w:marLeft w:val="0"/>
      <w:marRight w:val="0"/>
      <w:marTop w:val="0"/>
      <w:marBottom w:val="0"/>
      <w:divBdr>
        <w:top w:val="none" w:sz="0" w:space="0" w:color="auto"/>
        <w:left w:val="none" w:sz="0" w:space="0" w:color="auto"/>
        <w:bottom w:val="none" w:sz="0" w:space="0" w:color="auto"/>
        <w:right w:val="none" w:sz="0" w:space="0" w:color="auto"/>
      </w:divBdr>
      <w:divsChild>
        <w:div w:id="839584127">
          <w:marLeft w:val="0"/>
          <w:marRight w:val="0"/>
          <w:marTop w:val="0"/>
          <w:marBottom w:val="0"/>
          <w:divBdr>
            <w:top w:val="none" w:sz="0" w:space="0" w:color="auto"/>
            <w:left w:val="none" w:sz="0" w:space="0" w:color="auto"/>
            <w:bottom w:val="none" w:sz="0" w:space="0" w:color="auto"/>
            <w:right w:val="none" w:sz="0" w:space="0" w:color="auto"/>
          </w:divBdr>
          <w:divsChild>
            <w:div w:id="1697849681">
              <w:marLeft w:val="0"/>
              <w:marRight w:val="0"/>
              <w:marTop w:val="0"/>
              <w:marBottom w:val="0"/>
              <w:divBdr>
                <w:top w:val="none" w:sz="0" w:space="0" w:color="auto"/>
                <w:left w:val="none" w:sz="0" w:space="0" w:color="auto"/>
                <w:bottom w:val="none" w:sz="0" w:space="0" w:color="auto"/>
                <w:right w:val="none" w:sz="0" w:space="0" w:color="auto"/>
              </w:divBdr>
              <w:divsChild>
                <w:div w:id="20625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23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2019-02-07T00:00:00</PublishDate>
  <Abstract/>
  <CompanyAddress>Barranquilla Colombia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1C8976-F95C-4085-A755-A494428E1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227</Words>
  <Characters>1252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CONFIGURACION HORUS CORTINA</vt:lpstr>
    </vt:vector>
  </TitlesOfParts>
  <Company>MCA SYSTEM S.A.S.</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HORUS CORTINA CONFIGURATION</dc:title>
  <dc:subject>curtain control</dc:subject>
  <dc:creator>Jhon MANUEL Angulo MONCADA</dc:creator>
  <cp:keywords/>
  <dc:description/>
  <cp:lastModifiedBy>Jhon Manuel</cp:lastModifiedBy>
  <cp:revision>2</cp:revision>
  <cp:lastPrinted>2017-09-20T16:28:00Z</cp:lastPrinted>
  <dcterms:created xsi:type="dcterms:W3CDTF">2019-02-07T15:30:00Z</dcterms:created>
  <dcterms:modified xsi:type="dcterms:W3CDTF">2019-02-07T15:30:00Z</dcterms:modified>
</cp:coreProperties>
</file>